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1E7665" w:rsidRDefault="00567418" w:rsidP="00713535">
      <w:pPr>
        <w:tabs>
          <w:tab w:val="left" w:pos="7723"/>
        </w:tabs>
        <w:spacing w:after="0"/>
        <w:jc w:val="right"/>
        <w:rPr>
          <w:sz w:val="28"/>
          <w:szCs w:val="28"/>
        </w:rPr>
      </w:pPr>
      <w:r w:rsidRPr="001E766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73D51" w:rsidRPr="001E7665">
        <w:rPr>
          <w:sz w:val="28"/>
          <w:szCs w:val="28"/>
        </w:rPr>
        <w:t xml:space="preserve">   </w:t>
      </w:r>
    </w:p>
    <w:p w:rsidR="001A3794" w:rsidRPr="001E7665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665">
        <w:rPr>
          <w:rFonts w:ascii="Times New Roman" w:hAnsi="Times New Roman" w:cs="Times New Roman"/>
          <w:b/>
          <w:sz w:val="28"/>
          <w:szCs w:val="28"/>
        </w:rPr>
        <w:t xml:space="preserve">Протокол об итогах </w:t>
      </w:r>
      <w:r w:rsidR="00615B3D" w:rsidRPr="001E7665">
        <w:rPr>
          <w:rFonts w:ascii="Times New Roman" w:hAnsi="Times New Roman" w:cs="Times New Roman"/>
          <w:b/>
          <w:sz w:val="28"/>
          <w:szCs w:val="28"/>
        </w:rPr>
        <w:t>запроса ценовых предложений</w:t>
      </w:r>
      <w:r w:rsidR="00D71466">
        <w:rPr>
          <w:rFonts w:ascii="Times New Roman" w:hAnsi="Times New Roman" w:cs="Times New Roman"/>
          <w:b/>
          <w:sz w:val="28"/>
          <w:szCs w:val="28"/>
        </w:rPr>
        <w:t xml:space="preserve"> № 8</w:t>
      </w:r>
    </w:p>
    <w:p w:rsidR="00EE4E3C" w:rsidRPr="001E7665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3FF" w:rsidRPr="001E7665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9D027F"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г. Актау                 </w:t>
      </w:r>
      <w:r w:rsidR="00F875FD" w:rsidRPr="001E766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76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73FF" w:rsidRPr="001E76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0972" w:rsidRPr="001E7665">
        <w:rPr>
          <w:rFonts w:ascii="Times New Roman" w:hAnsi="Times New Roman" w:cs="Times New Roman"/>
          <w:sz w:val="28"/>
          <w:szCs w:val="28"/>
        </w:rPr>
        <w:t xml:space="preserve">  </w:t>
      </w:r>
      <w:r w:rsidR="00615B3D" w:rsidRPr="001E766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30972" w:rsidRPr="001E7665">
        <w:rPr>
          <w:rFonts w:ascii="Times New Roman" w:hAnsi="Times New Roman" w:cs="Times New Roman"/>
          <w:sz w:val="28"/>
          <w:szCs w:val="28"/>
        </w:rPr>
        <w:t xml:space="preserve">       </w:t>
      </w:r>
      <w:r w:rsidR="00071B87" w:rsidRPr="001E766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1466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E73FF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7146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4E73FF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  20</w:t>
      </w:r>
      <w:r w:rsidR="009D027F" w:rsidRPr="001E76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3A37" w:rsidRPr="001E76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30972" w:rsidRPr="001E76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0637" w:rsidRPr="001E7665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EE4E3C" w:rsidRPr="001E7665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EE4E3C" w:rsidRPr="001E7665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17AE2" w:rsidRPr="001E7665">
        <w:rPr>
          <w:rFonts w:ascii="Times New Roman" w:hAnsi="Times New Roman" w:cs="Times New Roman"/>
          <w:sz w:val="28"/>
          <w:szCs w:val="28"/>
        </w:rPr>
        <w:t>Организатор</w:t>
      </w:r>
      <w:r w:rsidR="00EE4E3C" w:rsidRPr="001E7665">
        <w:rPr>
          <w:rFonts w:ascii="Times New Roman" w:hAnsi="Times New Roman" w:cs="Times New Roman"/>
          <w:sz w:val="28"/>
          <w:szCs w:val="28"/>
        </w:rPr>
        <w:t>у</w:t>
      </w:r>
      <w:r w:rsidR="00717AE2" w:rsidRPr="001E7665">
        <w:rPr>
          <w:rFonts w:ascii="Times New Roman" w:hAnsi="Times New Roman" w:cs="Times New Roman"/>
          <w:sz w:val="28"/>
          <w:szCs w:val="28"/>
        </w:rPr>
        <w:t>/Заказчик</w:t>
      </w:r>
      <w:r w:rsidR="00EE4E3C" w:rsidRPr="001E7665">
        <w:rPr>
          <w:rFonts w:ascii="Times New Roman" w:hAnsi="Times New Roman" w:cs="Times New Roman"/>
          <w:sz w:val="28"/>
          <w:szCs w:val="28"/>
        </w:rPr>
        <w:t xml:space="preserve">у </w:t>
      </w:r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E2" w:rsidRPr="001E7665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717AE2" w:rsidRPr="001E766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C3A37" w:rsidRPr="001E7665">
        <w:rPr>
          <w:rFonts w:ascii="Times New Roman" w:hAnsi="Times New Roman" w:cs="Times New Roman"/>
          <w:sz w:val="28"/>
          <w:szCs w:val="28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1E7665">
        <w:rPr>
          <w:rFonts w:ascii="Times New Roman" w:hAnsi="Times New Roman" w:cs="Times New Roman"/>
          <w:sz w:val="28"/>
          <w:szCs w:val="28"/>
        </w:rPr>
        <w:t xml:space="preserve"> 2023года №110 </w:t>
      </w:r>
      <w:r w:rsidR="002835E7" w:rsidRPr="001E7665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EE4E3C" w:rsidRPr="001E766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835E7" w:rsidRPr="001E7665">
        <w:rPr>
          <w:rFonts w:ascii="Times New Roman" w:hAnsi="Times New Roman" w:cs="Times New Roman"/>
          <w:color w:val="000000"/>
          <w:sz w:val="28"/>
          <w:szCs w:val="28"/>
        </w:rPr>
        <w:t xml:space="preserve"> Правила</w:t>
      </w:r>
      <w:r w:rsidR="006C3A37" w:rsidRPr="001E766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E4E3C" w:rsidRPr="001E766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C3A37" w:rsidRPr="001E7665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31"/>
        <w:gridCol w:w="5386"/>
        <w:gridCol w:w="3261"/>
      </w:tblGrid>
      <w:tr w:rsidR="006C3A37" w:rsidRPr="001E7665" w:rsidTr="0078399C">
        <w:trPr>
          <w:trHeight w:val="440"/>
        </w:trPr>
        <w:tc>
          <w:tcPr>
            <w:tcW w:w="992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31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представления </w:t>
            </w:r>
          </w:p>
        </w:tc>
      </w:tr>
      <w:tr w:rsidR="006C3A37" w:rsidRPr="001E7665" w:rsidTr="0078399C">
        <w:trPr>
          <w:trHeight w:val="440"/>
        </w:trPr>
        <w:tc>
          <w:tcPr>
            <w:tcW w:w="992" w:type="dxa"/>
          </w:tcPr>
          <w:p w:rsidR="006C3A37" w:rsidRPr="001E7665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1" w:type="dxa"/>
          </w:tcPr>
          <w:p w:rsidR="006C3A37" w:rsidRPr="001E7665" w:rsidRDefault="001E7665" w:rsidP="00D71466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ТОО «</w:t>
            </w:r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VIVATEST</w:t>
            </w:r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5386" w:type="dxa"/>
          </w:tcPr>
          <w:p w:rsidR="006C3A37" w:rsidRPr="00D71466" w:rsidRDefault="00615B3D" w:rsidP="00D71466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="0078399C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r w:rsidR="007839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proofErr w:type="gramEnd"/>
            <w:r w:rsidR="007839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лмат</w:t>
            </w:r>
            <w:r w:rsidR="001E7665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="00CF24E0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</w:t>
            </w:r>
            <w:r w:rsidR="001E7665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E7665" w:rsidRPr="001E7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</w:t>
            </w:r>
            <w:proofErr w:type="spellEnd"/>
            <w:r w:rsidR="001E7665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мкр</w:t>
            </w:r>
            <w:proofErr w:type="spellEnd"/>
            <w:r w:rsidR="00D71466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Каргалы</w:t>
            </w:r>
            <w:r w:rsidR="001E7665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</w:t>
            </w:r>
            <w:proofErr w:type="spellEnd"/>
            <w:r w:rsidR="00D71466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Кенесары</w:t>
            </w:r>
            <w:proofErr w:type="spellEnd"/>
            <w:r w:rsidR="00D71466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Хан</w:t>
            </w:r>
            <w:r w:rsidR="00D71466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 w:rsid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="00D71466" w:rsidRPr="00D714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.54/45</w:t>
            </w:r>
          </w:p>
        </w:tc>
        <w:tc>
          <w:tcPr>
            <w:tcW w:w="3261" w:type="dxa"/>
          </w:tcPr>
          <w:p w:rsidR="006C3A37" w:rsidRPr="001E7665" w:rsidRDefault="00D71466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3A37" w:rsidRPr="001E76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3A37" w:rsidRPr="001E766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3A37" w:rsidRPr="001E76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C3A37" w:rsidRPr="001E7665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4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="00D714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24E0" w:rsidRPr="001E7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D71466" w:rsidRPr="001E7665" w:rsidTr="0078399C">
        <w:trPr>
          <w:trHeight w:val="440"/>
        </w:trPr>
        <w:tc>
          <w:tcPr>
            <w:tcW w:w="992" w:type="dxa"/>
          </w:tcPr>
          <w:p w:rsidR="00D71466" w:rsidRPr="001E7665" w:rsidRDefault="00D71466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1" w:type="dxa"/>
          </w:tcPr>
          <w:p w:rsidR="00D71466" w:rsidRPr="001E7665" w:rsidRDefault="00D71466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5386" w:type="dxa"/>
          </w:tcPr>
          <w:p w:rsidR="00D71466" w:rsidRPr="001E7665" w:rsidRDefault="00D71466" w:rsidP="001E7665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Г.Актобе</w:t>
            </w:r>
            <w:proofErr w:type="spellEnd"/>
          </w:p>
        </w:tc>
        <w:tc>
          <w:tcPr>
            <w:tcW w:w="3261" w:type="dxa"/>
          </w:tcPr>
          <w:p w:rsidR="00D71466" w:rsidRDefault="00D71466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10.06.2024г.</w:t>
            </w:r>
          </w:p>
          <w:p w:rsidR="00D71466" w:rsidRPr="001E7665" w:rsidRDefault="00D71466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 50 мин</w:t>
            </w:r>
          </w:p>
        </w:tc>
      </w:tr>
    </w:tbl>
    <w:p w:rsidR="006C3A37" w:rsidRPr="001E7665" w:rsidRDefault="007956F1" w:rsidP="00130637">
      <w:pPr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387"/>
        <w:gridCol w:w="1276"/>
        <w:gridCol w:w="1984"/>
        <w:gridCol w:w="2552"/>
        <w:gridCol w:w="2268"/>
      </w:tblGrid>
      <w:tr w:rsidR="001E7665" w:rsidRPr="001E7665" w:rsidTr="001E7665">
        <w:trPr>
          <w:trHeight w:val="1049"/>
        </w:trPr>
        <w:tc>
          <w:tcPr>
            <w:tcW w:w="992" w:type="dxa"/>
          </w:tcPr>
          <w:p w:rsidR="001E7665" w:rsidRPr="001E7665" w:rsidRDefault="001E7665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№ лота</w:t>
            </w:r>
          </w:p>
        </w:tc>
        <w:tc>
          <w:tcPr>
            <w:tcW w:w="5387" w:type="dxa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Международное непатентованное </w:t>
            </w:r>
          </w:p>
        </w:tc>
        <w:tc>
          <w:tcPr>
            <w:tcW w:w="1276" w:type="dxa"/>
            <w:vAlign w:val="center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proofErr w:type="gramStart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984" w:type="dxa"/>
            <w:vAlign w:val="center"/>
          </w:tcPr>
          <w:p w:rsidR="001E7665" w:rsidRPr="001E7665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кол-во </w:t>
            </w:r>
          </w:p>
        </w:tc>
        <w:tc>
          <w:tcPr>
            <w:tcW w:w="2552" w:type="dxa"/>
          </w:tcPr>
          <w:p w:rsidR="001E7665" w:rsidRPr="001E7665" w:rsidRDefault="001E7665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sz w:val="28"/>
                <w:szCs w:val="28"/>
              </w:rPr>
              <w:t>Цена без НДС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1E7665" w:rsidP="00795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ТОО «</w:t>
            </w:r>
            <w:r w:rsidR="00E30B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VIVATEST</w:t>
            </w:r>
            <w:r w:rsidRPr="001E7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1E7665" w:rsidRPr="001E7665" w:rsidTr="001E7665">
        <w:trPr>
          <w:trHeight w:val="531"/>
        </w:trPr>
        <w:tc>
          <w:tcPr>
            <w:tcW w:w="992" w:type="dxa"/>
            <w:vAlign w:val="center"/>
          </w:tcPr>
          <w:p w:rsidR="001E7665" w:rsidRPr="001E7665" w:rsidRDefault="001E7665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1E7665" w:rsidRPr="001E7665" w:rsidRDefault="001E7665" w:rsidP="00D714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Экспресс </w:t>
            </w:r>
            <w:proofErr w:type="gramStart"/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–т</w:t>
            </w:r>
            <w:proofErr w:type="gramEnd"/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 4</w:t>
            </w:r>
            <w:r w:rsidR="00E30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поколения для определения ВИЧ, №20</w:t>
            </w:r>
          </w:p>
        </w:tc>
        <w:tc>
          <w:tcPr>
            <w:tcW w:w="1276" w:type="dxa"/>
          </w:tcPr>
          <w:p w:rsidR="001E7665" w:rsidRPr="001E7665" w:rsidRDefault="00D714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984" w:type="dxa"/>
          </w:tcPr>
          <w:p w:rsidR="001E7665" w:rsidRPr="001E7665" w:rsidRDefault="00D714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1E7665" w:rsidRPr="001E7665" w:rsidRDefault="001E7665" w:rsidP="00D714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E30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1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1E7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  </w:t>
            </w:r>
          </w:p>
        </w:tc>
        <w:tc>
          <w:tcPr>
            <w:tcW w:w="2268" w:type="dxa"/>
            <w:shd w:val="clear" w:color="auto" w:fill="auto"/>
          </w:tcPr>
          <w:p w:rsidR="001E7665" w:rsidRPr="001E7665" w:rsidRDefault="00E3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57 000,00</w:t>
            </w:r>
          </w:p>
        </w:tc>
      </w:tr>
    </w:tbl>
    <w:p w:rsidR="00615B3D" w:rsidRPr="001E7665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6C3A37" w:rsidRPr="001E7665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      </w:t>
      </w:r>
      <w:r w:rsidR="006C3A37" w:rsidRPr="001E7665">
        <w:rPr>
          <w:rFonts w:ascii="Times New Roman" w:hAnsi="Times New Roman" w:cs="Times New Roman"/>
          <w:sz w:val="28"/>
          <w:szCs w:val="28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1E7665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8"/>
          <w:szCs w:val="28"/>
        </w:rPr>
      </w:pPr>
      <w:r w:rsidRPr="001E7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1E7665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6C3A37" w:rsidRPr="001E7665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5. </w:t>
      </w:r>
      <w:r w:rsidR="006C3A37" w:rsidRPr="001E7665">
        <w:rPr>
          <w:rFonts w:ascii="Times New Roman" w:hAnsi="Times New Roman" w:cs="Times New Roman"/>
          <w:sz w:val="28"/>
          <w:szCs w:val="28"/>
        </w:rPr>
        <w:t>Наименование и местонахождение потенциальн</w:t>
      </w:r>
      <w:r w:rsidR="0078399C">
        <w:rPr>
          <w:rFonts w:ascii="Times New Roman" w:hAnsi="Times New Roman" w:cs="Times New Roman"/>
          <w:sz w:val="28"/>
          <w:szCs w:val="28"/>
        </w:rPr>
        <w:t>ого</w:t>
      </w:r>
      <w:r w:rsidR="006C3A37" w:rsidRPr="001E7665">
        <w:rPr>
          <w:rFonts w:ascii="Times New Roman" w:hAnsi="Times New Roman" w:cs="Times New Roman"/>
          <w:sz w:val="28"/>
          <w:szCs w:val="28"/>
        </w:rPr>
        <w:t xml:space="preserve"> поставщика, с </w:t>
      </w:r>
      <w:proofErr w:type="gramStart"/>
      <w:r w:rsidR="006C3A37" w:rsidRPr="001E7665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="006C3A37" w:rsidRPr="001E7665">
        <w:rPr>
          <w:rFonts w:ascii="Times New Roman" w:hAnsi="Times New Roman" w:cs="Times New Roman"/>
          <w:sz w:val="28"/>
          <w:szCs w:val="28"/>
        </w:rPr>
        <w:t xml:space="preserve"> предполагается заключить договор:</w:t>
      </w:r>
    </w:p>
    <w:p w:rsidR="006C3A37" w:rsidRPr="001E7665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7665">
        <w:rPr>
          <w:rFonts w:ascii="Times New Roman" w:hAnsi="Times New Roman" w:cs="Times New Roman"/>
          <w:sz w:val="28"/>
          <w:szCs w:val="28"/>
        </w:rPr>
        <w:t xml:space="preserve">- 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E7665">
        <w:rPr>
          <w:rFonts w:ascii="Times New Roman" w:hAnsi="Times New Roman" w:cs="Times New Roman"/>
          <w:sz w:val="28"/>
          <w:szCs w:val="28"/>
        </w:rPr>
        <w:t>по лот</w:t>
      </w:r>
      <w:r w:rsidR="001E7665" w:rsidRPr="001E7665">
        <w:rPr>
          <w:rFonts w:ascii="Times New Roman" w:hAnsi="Times New Roman" w:cs="Times New Roman"/>
          <w:sz w:val="28"/>
          <w:szCs w:val="28"/>
        </w:rPr>
        <w:t>ам</w:t>
      </w:r>
      <w:r w:rsidRPr="001E7665">
        <w:rPr>
          <w:rFonts w:ascii="Times New Roman" w:hAnsi="Times New Roman" w:cs="Times New Roman"/>
          <w:sz w:val="28"/>
          <w:szCs w:val="28"/>
        </w:rPr>
        <w:t xml:space="preserve"> № </w:t>
      </w:r>
      <w:r w:rsidR="001E7665" w:rsidRPr="001E7665">
        <w:rPr>
          <w:rFonts w:ascii="Times New Roman" w:hAnsi="Times New Roman" w:cs="Times New Roman"/>
          <w:sz w:val="28"/>
          <w:szCs w:val="28"/>
        </w:rPr>
        <w:t>1</w:t>
      </w:r>
      <w:r w:rsidR="00E30B03">
        <w:rPr>
          <w:rFonts w:ascii="Times New Roman" w:hAnsi="Times New Roman" w:cs="Times New Roman"/>
          <w:sz w:val="28"/>
          <w:szCs w:val="28"/>
        </w:rPr>
        <w:t xml:space="preserve"> </w:t>
      </w:r>
      <w:r w:rsidR="00EE183E" w:rsidRPr="001E7665">
        <w:rPr>
          <w:rFonts w:ascii="Times New Roman" w:hAnsi="Times New Roman" w:cs="Times New Roman"/>
          <w:sz w:val="28"/>
          <w:szCs w:val="28"/>
        </w:rPr>
        <w:t>с</w:t>
      </w:r>
      <w:r w:rsidRPr="001E7665">
        <w:rPr>
          <w:rFonts w:ascii="Times New Roman" w:hAnsi="Times New Roman" w:cs="Times New Roman"/>
          <w:sz w:val="28"/>
          <w:szCs w:val="28"/>
        </w:rPr>
        <w:t xml:space="preserve"> </w:t>
      </w:r>
      <w:r w:rsidR="001E7665" w:rsidRPr="001E7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ТОО «</w:t>
      </w:r>
      <w:bookmarkStart w:id="0" w:name="_GoBack"/>
      <w:r w:rsidR="00E30B03" w:rsidRPr="00E30B0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VIVATEST</w:t>
      </w:r>
      <w:r w:rsidR="001E7665" w:rsidRPr="00E30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EE183E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0"/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.А</w:t>
      </w:r>
      <w:proofErr w:type="gramEnd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лма</w:t>
      </w:r>
      <w:r w:rsidR="0078399C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proofErr w:type="spellEnd"/>
      <w:r w:rsidR="001E7665"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мкр</w:t>
      </w:r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Каргалы</w:t>
      </w:r>
      <w:proofErr w:type="spellEnd"/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ул</w:t>
      </w:r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Кенесары</w:t>
      </w:r>
      <w:proofErr w:type="spellEnd"/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Хан</w:t>
      </w:r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E30B03" w:rsidRPr="00E30B03">
        <w:rPr>
          <w:rFonts w:ascii="Times New Roman" w:hAnsi="Times New Roman" w:cs="Times New Roman"/>
          <w:bCs/>
          <w:color w:val="000000"/>
          <w:sz w:val="28"/>
          <w:szCs w:val="28"/>
        </w:rPr>
        <w:t>.54/45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 сумму </w:t>
      </w:r>
      <w:r w:rsidR="00E30B03">
        <w:rPr>
          <w:rFonts w:ascii="Times New Roman" w:hAnsi="Times New Roman" w:cs="Times New Roman"/>
          <w:bCs/>
          <w:color w:val="000000"/>
          <w:sz w:val="28"/>
          <w:szCs w:val="28"/>
        </w:rPr>
        <w:t>57 000</w:t>
      </w: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>,00 тенге;</w:t>
      </w:r>
    </w:p>
    <w:p w:rsidR="006C3A37" w:rsidRPr="001E7665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6. </w:t>
      </w:r>
      <w:r w:rsidRPr="001E7665">
        <w:rPr>
          <w:rFonts w:ascii="Times New Roman" w:hAnsi="Times New Roman" w:cs="Times New Roman"/>
          <w:sz w:val="28"/>
          <w:szCs w:val="28"/>
        </w:rPr>
        <w:t xml:space="preserve"> Опубликовать данный протокол об итогах на </w:t>
      </w:r>
      <w:proofErr w:type="spellStart"/>
      <w:r w:rsidRPr="001E7665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1E7665">
        <w:rPr>
          <w:rFonts w:ascii="Times New Roman" w:hAnsi="Times New Roman" w:cs="Times New Roman"/>
          <w:sz w:val="28"/>
          <w:szCs w:val="28"/>
        </w:rPr>
        <w:t xml:space="preserve">  Заказчика.</w:t>
      </w: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615B3D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A37" w:rsidRPr="0078399C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Директор К. </w:t>
      </w:r>
      <w:proofErr w:type="spellStart"/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Машырыков</w:t>
      </w:r>
      <w:proofErr w:type="spellEnd"/>
      <w:r w:rsidRPr="0078399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:       __________________       </w:t>
      </w:r>
      <w:r w:rsidRPr="0078399C">
        <w:rPr>
          <w:rFonts w:ascii="Times New Roman" w:hAnsi="Times New Roman" w:cs="Times New Roman"/>
          <w:b/>
          <w:sz w:val="28"/>
          <w:szCs w:val="28"/>
        </w:rPr>
        <w:t xml:space="preserve"> Гл. </w:t>
      </w:r>
      <w:proofErr w:type="spellStart"/>
      <w:r w:rsidRPr="0078399C"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 w:rsidRPr="0078399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8399C">
        <w:rPr>
          <w:rFonts w:ascii="Times New Roman" w:hAnsi="Times New Roman" w:cs="Times New Roman"/>
          <w:b/>
          <w:sz w:val="28"/>
          <w:szCs w:val="28"/>
        </w:rPr>
        <w:t>естра</w:t>
      </w:r>
      <w:proofErr w:type="spellEnd"/>
      <w:r w:rsidRPr="0078399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8399C">
        <w:rPr>
          <w:rFonts w:ascii="Times New Roman" w:hAnsi="Times New Roman" w:cs="Times New Roman"/>
          <w:b/>
          <w:sz w:val="28"/>
          <w:szCs w:val="28"/>
        </w:rPr>
        <w:t>Сабакбаева</w:t>
      </w:r>
      <w:proofErr w:type="spellEnd"/>
      <w:r w:rsidRPr="0078399C">
        <w:rPr>
          <w:rFonts w:ascii="Times New Roman" w:hAnsi="Times New Roman" w:cs="Times New Roman"/>
          <w:b/>
          <w:sz w:val="28"/>
          <w:szCs w:val="28"/>
        </w:rPr>
        <w:t xml:space="preserve"> Г.С.</w:t>
      </w:r>
      <w:r w:rsidRPr="0078399C">
        <w:rPr>
          <w:rFonts w:ascii="Times New Roman" w:hAnsi="Times New Roman" w:cs="Times New Roman"/>
          <w:b/>
          <w:sz w:val="28"/>
          <w:szCs w:val="28"/>
        </w:rPr>
        <w:tab/>
        <w:t xml:space="preserve">_________________      </w:t>
      </w:r>
    </w:p>
    <w:p w:rsidR="006C3A37" w:rsidRPr="00477A38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4ED0" w:rsidRPr="008D4ED0" w:rsidRDefault="008D4ED0" w:rsidP="00E30B03">
      <w:pPr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DB" w:rsidRDefault="008B49DB" w:rsidP="009D027F">
      <w:pPr>
        <w:spacing w:after="0" w:line="240" w:lineRule="auto"/>
      </w:pPr>
      <w:r>
        <w:separator/>
      </w:r>
    </w:p>
  </w:endnote>
  <w:endnote w:type="continuationSeparator" w:id="0">
    <w:p w:rsidR="008B49DB" w:rsidRDefault="008B49DB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DB" w:rsidRDefault="008B49DB" w:rsidP="009D027F">
      <w:pPr>
        <w:spacing w:after="0" w:line="240" w:lineRule="auto"/>
      </w:pPr>
      <w:r>
        <w:separator/>
      </w:r>
    </w:p>
  </w:footnote>
  <w:footnote w:type="continuationSeparator" w:id="0">
    <w:p w:rsidR="008B49DB" w:rsidRDefault="008B49DB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12DEE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B49DB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1466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30B03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3021-E299-4A50-99D3-3B7A13F4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88</cp:revision>
  <cp:lastPrinted>2023-06-05T06:41:00Z</cp:lastPrinted>
  <dcterms:created xsi:type="dcterms:W3CDTF">2018-10-22T04:49:00Z</dcterms:created>
  <dcterms:modified xsi:type="dcterms:W3CDTF">2024-06-10T11:03:00Z</dcterms:modified>
</cp:coreProperties>
</file>